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Ән салсаң сал мына мен салғандай қып, Әнге жұрт таң-тамаша қалғандай қып. Сүйсініп еске сақтап естіген жан, Айтуға өзі жаттап алғандай қып.</w:t>
      </w:r>
    </w:p>
    <w:p>
      <w:pPr>
        <w:spacing w:before="240" w:after="120"/>
      </w:pPr>
      <w:r>
        <w:rPr>
          <w:b/>
          <w:sz w:val="28"/>
        </w:rPr>
        <w:t xml:space="preserve">Қазақша</w:t>
      </w:r>
    </w:p>
    <w:p>
      <w:r>
        <w:rPr>
          <w:b/>
        </w:rPr>
        <w:t xml:space="preserve">Қара өлең үлгілері</w:t>
      </w:r>
    </w:p>
    <w:p>
      <w:r>
        <w:t xml:space="preserve">Ән салсаң сал мына мен салғандай қып,</w:t>
      </w:r>
      <w:r>
        <w:br/>
        <w:t xml:space="preserve">Әнге жұрт таң-тамаша қалғандай қып.</w:t>
      </w:r>
      <w:r>
        <w:br/>
        <w:t xml:space="preserve">Сүйсініп еске сақтап естіген жан,</w:t>
      </w:r>
      <w:r>
        <w:br/>
        <w:t xml:space="preserve">Айтуға өзі жаттап алғандай қып.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