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Ертістің сақ келеді сауысқаны, Айғыр мен аттың жөн бе алысқаны. Барысып қалдық, білем бас, аяққа, Жөн шығар тақырыптың ауысқаны.</w:t>
      </w:r>
    </w:p>
    <w:p>
      <w:pPr>
        <w:spacing w:before="240" w:after="120"/>
      </w:pPr>
      <w:r>
        <w:rPr>
          <w:b/>
          <w:sz w:val="28"/>
        </w:rPr>
        <w:t xml:space="preserve">Қазақша</w:t>
      </w:r>
    </w:p>
    <w:p>
      <w:r>
        <w:rPr>
          <w:b/>
        </w:rPr>
        <w:t xml:space="preserve">Қара өлең үлгілері</w:t>
      </w:r>
    </w:p>
    <w:p>
      <w:r>
        <w:t xml:space="preserve">Ертістің сақ келеді сауысқаны,</w:t>
      </w:r>
      <w:r>
        <w:br/>
        <w:t xml:space="preserve">Айғыр мен аттың жөн бе алысқаны.</w:t>
      </w:r>
      <w:r>
        <w:br/>
        <w:t xml:space="preserve">Барысып қалдық, білем бас, аяққа,</w:t>
      </w:r>
      <w:r>
        <w:br/>
        <w:t xml:space="preserve">Жөн шығар тақырыптың ауысқаны.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219. folkenu.kz корпусы. Қаралған күні 2026-09-05.</w:t>
      </w:r>
    </w:p>
  </w:body>
</w:document>
</file>