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Бойлатып шыңырауға салдым қауға, Шығады бүркіт алған биік тауға. Ат жалын бірге тартқан құрбы едік, Тұсыңа келіп қалдық сұрап сауға.</w:t>
      </w:r>
    </w:p>
    <w:p>
      <w:pPr>
        <w:spacing w:before="240" w:after="120"/>
      </w:pPr>
      <w:r>
        <w:rPr>
          <w:b/>
          <w:sz w:val="28"/>
        </w:rPr>
        <w:t xml:space="preserve">Қазақша</w:t>
      </w:r>
    </w:p>
    <w:p>
      <w:r>
        <w:rPr>
          <w:b/>
        </w:rPr>
        <w:t xml:space="preserve">Қара өлең үлгілері</w:t>
      </w:r>
    </w:p>
    <w:p>
      <w:r>
        <w:t xml:space="preserve">Бойлатып шыңырауға салдым қауға,</w:t>
      </w:r>
      <w:r>
        <w:br/>
        <w:t xml:space="preserve">Шығады бүркіт алған биік тауға.</w:t>
      </w:r>
      <w:r>
        <w:br/>
        <w:t xml:space="preserve">Ат жалын бірге тартқан құрбы едік,</w:t>
      </w:r>
      <w:r>
        <w:br/>
        <w:t xml:space="preserve">Тұсыңа келіп қалдық сұрап сауға.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223. folkenu.kz корпусы. Қаралған күні 2026-09-05.</w:t>
      </w:r>
    </w:p>
  </w:body>
</w:document>
</file>