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Саспа деймін, әріптес, аспа деймін, Айтысудан жалтарып қашпа деймін. Қашар болсаң жеңіліп тоғыз бермей, Ендігәрі тойға аяқ баспа деймін.</w:t>
      </w:r>
    </w:p>
    <w:p>
      <w:pPr>
        <w:spacing w:before="240" w:after="120"/>
      </w:pPr>
      <w:r>
        <w:rPr>
          <w:b/>
          <w:sz w:val="28"/>
        </w:rPr>
        <w:t xml:space="preserve">Қазақша</w:t>
      </w:r>
    </w:p>
    <w:p>
      <w:r>
        <w:rPr>
          <w:b/>
        </w:rPr>
        <w:t xml:space="preserve">Қара өлең үлгілері</w:t>
      </w:r>
    </w:p>
    <w:p>
      <w:r>
        <w:t xml:space="preserve">Саспа деймін, әріптес, аспа деймін,</w:t>
      </w:r>
      <w:r>
        <w:br/>
        <w:t xml:space="preserve">Айтысудан жалтарып қашпа деймін.</w:t>
      </w:r>
      <w:r>
        <w:br/>
        <w:t xml:space="preserve">Қашар болсаң жеңіліп тоғыз бермей,</w:t>
      </w:r>
      <w:r>
        <w:br/>
        <w:t xml:space="preserve">Ендігәрі тойға аяқ баспа 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224. folkenu.kz корпусы. Қаралған күні 2026-09-05.</w:t>
      </w:r>
    </w:p>
  </w:body>
</w:document>
</file>