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Қамысты қанша жақсаң, шоғы болмас, Қара су қанша ішсең де, тоғы болмас. Қадір білмес жаманмен жолдас болсаң, Қарап жүріп атарға оғы болмас.</w:t>
      </w:r>
    </w:p>
    <w:p>
      <w:pPr>
        <w:spacing w:before="240" w:after="120"/>
      </w:pPr>
      <w:r>
        <w:rPr>
          <w:b/>
          <w:sz w:val="28"/>
        </w:rPr>
        <w:t xml:space="preserve">Қазақша</w:t>
      </w:r>
    </w:p>
    <w:p>
      <w:r>
        <w:rPr>
          <w:b/>
        </w:rPr>
        <w:t xml:space="preserve">Қара өлең үлгілері</w:t>
      </w:r>
    </w:p>
    <w:p>
      <w:r>
        <w:t xml:space="preserve">Қамысты қанша жақсаң, шоғы болмас,</w:t>
      </w:r>
      <w:r>
        <w:br/>
        <w:t xml:space="preserve">Қара су қанша ішсең де, тоғы болмас.</w:t>
      </w:r>
      <w:r>
        <w:br/>
        <w:t xml:space="preserve">Қадір білмес жаманмен жолдас болсаң,</w:t>
      </w:r>
      <w:r>
        <w:br/>
        <w:t xml:space="preserve">Қарап жүріп атарға оғы болмас.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238. folkenu.kz корпусы. Қаралған күні 2026-09-05.</w:t>
      </w:r>
    </w:p>
  </w:body>
</w:document>
</file>