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тасып, бір азаймас дария бар ма, Жан сырын жасырмайтын жария бар ма. Ініге үлгі-өнеге болам десең, Алдыңғы қарап үйрен қарияларға.</w:t>
      </w:r>
    </w:p>
    <w:p>
      <w:pPr>
        <w:spacing w:before="240" w:after="120"/>
      </w:pPr>
      <w:r>
        <w:rPr>
          <w:b/>
          <w:sz w:val="28"/>
        </w:rPr>
        <w:t xml:space="preserve">Қазақша</w:t>
      </w:r>
    </w:p>
    <w:p>
      <w:r>
        <w:rPr>
          <w:b/>
        </w:rPr>
        <w:t xml:space="preserve">Қара өлең үлгілері</w:t>
      </w:r>
    </w:p>
    <w:p>
      <w:r>
        <w:t xml:space="preserve">Бір тасып, бір азаймас дария бар ма,</w:t>
      </w:r>
      <w:r>
        <w:br/>
        <w:t xml:space="preserve">Жан сырын жасырмайтын жария бар ма.</w:t>
      </w:r>
      <w:r>
        <w:br/>
        <w:t xml:space="preserve">Ініге үлгі-өнеге болам десең,</w:t>
      </w:r>
      <w:r>
        <w:br/>
        <w:t xml:space="preserve">Алдыңғы қарап үйрен қарияларға.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