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Жібекке, мақтасаң да, бөз жетпейді, Шабан ат жемдесең де, тездетпейді. Жаманмен жайды білмес болсаң жолдас, Басыңнан ертелі-кеш сөз кетпейді.</w:t>
      </w:r>
    </w:p>
    <w:p>
      <w:pPr>
        <w:spacing w:before="240" w:after="120"/>
      </w:pPr>
      <w:r>
        <w:rPr>
          <w:b/>
          <w:sz w:val="28"/>
        </w:rPr>
        <w:t xml:space="preserve">Қазақша</w:t>
      </w:r>
    </w:p>
    <w:p>
      <w:r>
        <w:rPr>
          <w:b/>
        </w:rPr>
        <w:t xml:space="preserve">Қара өлең үлгілері</w:t>
      </w:r>
    </w:p>
    <w:p>
      <w:r>
        <w:t xml:space="preserve">Жібекке, мақтасаң да, бөз жетпейді,</w:t>
      </w:r>
      <w:r>
        <w:br/>
        <w:t xml:space="preserve">Шабан ат жемдесең де, тездетпейді.</w:t>
      </w:r>
      <w:r>
        <w:br/>
        <w:t xml:space="preserve">Жаманмен жайды білмес болсаң жолдас,</w:t>
      </w:r>
      <w:r>
        <w:br/>
        <w:t xml:space="preserve">Басыңнан ертелі-кеш сөз кетпейді.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240. folkenu.kz корпусы. Қаралған күні 2026-09-05.</w:t>
      </w:r>
    </w:p>
  </w:body>
</w:document>
</file>