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Жарасар таққан божы бірешкеге, Жақсылық тілемесем адам деме. Сілкініп осындайда бір шықпасаң, Көзіме күйік болып келдің неге.</w:t>
      </w:r>
    </w:p>
    <w:p>
      <w:pPr>
        <w:spacing w:before="240" w:after="120"/>
      </w:pPr>
      <w:r>
        <w:rPr>
          <w:b/>
          <w:sz w:val="28"/>
        </w:rPr>
        <w:t xml:space="preserve">Қазақша</w:t>
      </w:r>
    </w:p>
    <w:p>
      <w:r>
        <w:rPr>
          <w:b/>
        </w:rPr>
        <w:t xml:space="preserve">Қара өлең үлгілері</w:t>
      </w:r>
    </w:p>
    <w:p>
      <w:r>
        <w:t xml:space="preserve">Жарасар таққан божы бірешкеге,</w:t>
      </w:r>
      <w:r>
        <w:br/>
        <w:t xml:space="preserve">Жақсылық тілемесем адам деме.</w:t>
      </w:r>
      <w:r>
        <w:br/>
        <w:t xml:space="preserve">Сілкініп осындайда бір шықпасаң,</w:t>
      </w:r>
      <w:r>
        <w:br/>
        <w:t xml:space="preserve">Көзіме күйік болып келдің неге.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243. folkenu.kz корпусы. Қаралған күні 2026-09-05.</w:t>
      </w:r>
    </w:p>
  </w:body>
</w:document>
</file>