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Сақыр-сұқыр соғылар сайдың тасы, Айтылмаса, өледі сөз атасы. Білгің келсе шынымен, танытайын, Мен елімнің ерке бір қарлығашы.</w:t>
      </w:r>
    </w:p>
    <w:p>
      <w:pPr>
        <w:spacing w:before="240" w:after="120"/>
      </w:pPr>
      <w:r>
        <w:rPr>
          <w:b/>
          <w:sz w:val="28"/>
        </w:rPr>
        <w:t xml:space="preserve">Қазақша</w:t>
      </w:r>
    </w:p>
    <w:p>
      <w:r>
        <w:rPr>
          <w:b/>
        </w:rPr>
        <w:t xml:space="preserve">Қара өлең үлгілері</w:t>
      </w:r>
    </w:p>
    <w:p>
      <w:r>
        <w:t xml:space="preserve">Сақыр-сұқыр соғылар сайдың тасы,</w:t>
      </w:r>
      <w:r>
        <w:br/>
        <w:t xml:space="preserve">Айтылмаса, өледі сөз атасы.</w:t>
      </w:r>
      <w:r>
        <w:br/>
        <w:t xml:space="preserve">Білгің келсе шынымен, танытайын,</w:t>
      </w:r>
      <w:r>
        <w:br/>
        <w:t xml:space="preserve">Мен елімнің ерке бір қарлығашы.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247. folkenu.kz корпусы. Қаралған күні 2026-09-05.</w:t>
      </w:r>
    </w:p>
  </w:body>
</w:document>
</file>