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Бозторғай бұлбұл болмас сайрағанмен, Майға өтпес жаман пышақ қайрағанмен. Ауыздан тіс кеткен соң ас батпайды, Қазыға қарта қосып шайнағанмен.</w:t>
      </w:r>
    </w:p>
    <w:p>
      <w:pPr>
        <w:spacing w:before="240" w:after="120"/>
      </w:pPr>
      <w:r>
        <w:rPr>
          <w:b/>
          <w:sz w:val="28"/>
        </w:rPr>
        <w:t xml:space="preserve">Қазақша</w:t>
      </w:r>
    </w:p>
    <w:p>
      <w:r>
        <w:rPr>
          <w:b/>
        </w:rPr>
        <w:t xml:space="preserve">Қара өлең үлгілері</w:t>
      </w:r>
    </w:p>
    <w:p>
      <w:r>
        <w:t xml:space="preserve">Бозторғай бұлбұл болмас сайрағанмен,</w:t>
      </w:r>
      <w:r>
        <w:br/>
        <w:t xml:space="preserve">Майға өтпес жаман пышақ қайрағанмен.</w:t>
      </w:r>
      <w:r>
        <w:br/>
        <w:t xml:space="preserve">Ауыздан тіс кеткен соң ас батпайды,</w:t>
      </w:r>
      <w:r>
        <w:br/>
        <w:t xml:space="preserve">Қазыға қарта қосып шайнағанмен.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248. folkenu.kz корпусы. Қаралған күні 2026-09-05.</w:t>
      </w:r>
    </w:p>
  </w:body>
</w:document>
</file>