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ғибрат ал ақылынан, Көрмесін ешкім қастық жақынынан. Дұшпанның әр қимылы көз алдыңда, Ағайын аңдып хабар тақымыңнан.</w:t>
      </w:r>
    </w:p>
    <w:p>
      <w:pPr>
        <w:spacing w:before="240" w:after="120"/>
      </w:pPr>
      <w:r>
        <w:rPr>
          <w:b/>
          <w:sz w:val="28"/>
        </w:rPr>
        <w:t xml:space="preserve">Қазақша</w:t>
      </w:r>
    </w:p>
    <w:p>
      <w:r>
        <w:rPr>
          <w:b/>
        </w:rPr>
        <w:t xml:space="preserve">Қара өлең үлгілері</w:t>
      </w:r>
    </w:p>
    <w:p>
      <w:r>
        <w:t xml:space="preserve">Жақсының ғибрат ал ақылынан,</w:t>
      </w:r>
      <w:r>
        <w:br/>
        <w:t xml:space="preserve">Көрмесін ешкім қастық жақынынан.</w:t>
      </w:r>
      <w:r>
        <w:br/>
        <w:t xml:space="preserve">Дұшпанның әр қимылы көз алдыңда,</w:t>
      </w:r>
      <w:r>
        <w:br/>
        <w:t xml:space="preserve">Ағайын аңдып хабар тақымыңнан.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2026-10-21.</w:t>
      </w:r>
    </w:p>
  </w:body>
</w:document>
</file>