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камзол, ақ көйлек құрбың кисін, Көйлегінің етегі жерге тисін. Тату-тәтті ойнап-күл құрбыңменен, Көре алмаған дұшпанның іші күйсін.</w:t>
      </w:r>
    </w:p>
    <w:p>
      <w:pPr>
        <w:spacing w:before="240" w:after="120"/>
      </w:pPr>
      <w:r>
        <w:rPr>
          <w:b/>
          <w:sz w:val="28"/>
        </w:rPr>
        <w:t xml:space="preserve">Қазақша</w:t>
      </w:r>
    </w:p>
    <w:p>
      <w:r>
        <w:rPr>
          <w:b/>
        </w:rPr>
        <w:t xml:space="preserve">Қара өлең үлгілері</w:t>
      </w:r>
    </w:p>
    <w:p>
      <w:r>
        <w:t xml:space="preserve">Қара камзол, ақ көйлек құрбың кисін,</w:t>
      </w:r>
      <w:r>
        <w:br/>
        <w:t xml:space="preserve">Көйлегінің етегі жерге тисін.</w:t>
      </w:r>
      <w:r>
        <w:br/>
        <w:t xml:space="preserve">Тату-тәтті ойнап-күл құрбыңменен,</w:t>
      </w:r>
      <w:r>
        <w:br/>
        <w:t xml:space="preserve">Көре алмаған дұшпанның іші күйсін.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2026-10-20.</w:t>
      </w:r>
    </w:p>
  </w:body>
</w:document>
</file>