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Бәйгеге дейді біреу ат шабады, Бәйгеге дейді біреу бақ шабады. Шапқылап ат та, бақ та бәйге ала алмас, Бәрін де басып озып бап шабады.</w:t>
      </w:r>
    </w:p>
    <w:p>
      <w:pPr>
        <w:spacing w:before="240" w:after="120"/>
      </w:pPr>
      <w:r>
        <w:rPr>
          <w:b/>
          <w:sz w:val="28"/>
        </w:rPr>
        <w:t xml:space="preserve">Қазақша</w:t>
      </w:r>
    </w:p>
    <w:p>
      <w:r>
        <w:rPr>
          <w:b/>
        </w:rPr>
        <w:t xml:space="preserve">Қара өлең үлгілері</w:t>
      </w:r>
    </w:p>
    <w:p>
      <w:r>
        <w:t xml:space="preserve">Бәйгеге дейді біреу ат шабады,</w:t>
      </w:r>
      <w:r>
        <w:br/>
        <w:t xml:space="preserve">Бәйгеге дейді біреу бақ шабады.</w:t>
      </w:r>
      <w:r>
        <w:br/>
        <w:t xml:space="preserve">Шапқылап ат та, бақ та бәйге ала алмас,</w:t>
      </w:r>
      <w:r>
        <w:br/>
        <w:t xml:space="preserve">Бәрін де басып озып бап шабады.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253. folkenu.kz корпусы. Қаралған күні 2026-10-20.</w:t>
      </w:r>
    </w:p>
  </w:body>
</w:document>
</file>