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Жаманмен жайды білмес болма жолдас, Қас қылған татқан тұзға жігіт оңбас. Әліңше айналаңа қол ұшын бер, Ағашқа саясы жоқ бұлбұл қонбас.</w:t>
      </w:r>
    </w:p>
    <w:p>
      <w:pPr>
        <w:spacing w:before="240" w:after="120"/>
      </w:pPr>
      <w:r>
        <w:rPr>
          <w:b/>
          <w:sz w:val="28"/>
        </w:rPr>
        <w:t xml:space="preserve">Қазақша</w:t>
      </w:r>
    </w:p>
    <w:p>
      <w:r>
        <w:rPr>
          <w:b/>
        </w:rPr>
        <w:t xml:space="preserve">Қара өлең үлгілері</w:t>
      </w:r>
    </w:p>
    <w:p>
      <w:r>
        <w:t xml:space="preserve">Жаманмен жайды білмес болма жолдас,</w:t>
      </w:r>
      <w:r>
        <w:br/>
        <w:t xml:space="preserve">Қас қылған татқан тұзға жігіт оңбас.</w:t>
      </w:r>
      <w:r>
        <w:br/>
        <w:t xml:space="preserve">Әліңше айналаңа қол ұшын бер,</w:t>
      </w:r>
      <w:r>
        <w:br/>
        <w:t xml:space="preserve">Ағашқа саясы жоқ бұлбұл қонбас.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260. folkenu.kz корпусы. Қаралған күні 2026-10-20.</w:t>
      </w:r>
    </w:p>
  </w:body>
</w:document>
</file>