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Орта жүздің алты қожадан тарауы туралы (ІІ нұсқа)</w:t>
      </w:r>
    </w:p>
    <w:p>
      <w:r>
        <w:rPr>
          <w:i/>
        </w:rPr>
        <w:t xml:space="preserve">Жанарыс [тың] екі қатыны болыпты, бірде-бірінің пұшпағы қанамай: «Бізге көру қайда, Жас иісті баланы-ай!» – деп, зарығып, қамығып жүрген күндерінде ойламаған жерден алты қожа кез болып, қона қалыпты. Ой, Құдай-ай, Берді ғой бала беретін Әулиелер келді ғой! Сыйынбасам, маған серт, Қолдамасаң, саған серт! Сарт болсаң, са...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Орта жүздің алты қожадан тарауы туралы (ІІ нұсқа)</w:t>
      </w:r>
    </w:p>
    <w:p>
      <w:r>
        <w:t xml:space="preserve">Жанарыс [тың] екі қатыны болыпты, бірде-бірінің пұшпағы қанамай: «Бізге көру қайда, Жас иісті баланы-ай!» – деп, зарығып, қамығып жүрген күндерінде ойламаған жерден алты қожа кез болып, қона қалыпты. </w:t>
      </w:r>
      <w:r>
        <w:br/>
        <w:t xml:space="preserve">Ой, Құдай-ай, </w:t>
      </w:r>
      <w:r>
        <w:br/>
        <w:t xml:space="preserve">Берді ғой бала беретін </w:t>
      </w:r>
      <w:r>
        <w:br/>
        <w:t xml:space="preserve">Әулиелер келді ғой! </w:t>
      </w:r>
      <w:r>
        <w:br/>
        <w:t xml:space="preserve">Сыйынбасам, маған серт, </w:t>
      </w:r>
      <w:r>
        <w:br/>
        <w:t xml:space="preserve">Қолдамасаң, саған серт! </w:t>
      </w:r>
      <w:r>
        <w:br/>
        <w:t xml:space="preserve">Сарт болсаң, садағам кет! –  деп, алтауына алты қой сойыпты: «Кір-қоңдарыңды жудыр, аттарыңды тынықтыр. Осы қойлардың етін жеп тауыспай, жібермеймін! – деп. </w:t>
      </w:r>
      <w:r>
        <w:br/>
        <w:t xml:space="preserve">Сонда қожалар мұның шын құлап, ықылас қылған пейіліне риза болып: </w:t>
      </w:r>
      <w:r>
        <w:br/>
        <w:t xml:space="preserve">– Осы алтауымыз да атымызды бердік. Алты ұлға ата боласың! – деп, баталарын беріпті. Аттары: Қарақожа, Аққожа, Ақтамбердіқожа, Дарақожа, Смағұлқожа, Қосымқожа. </w:t>
      </w:r>
      <w:r>
        <w:br/>
        <w:t xml:space="preserve">Сонан соң қатындар буаз бола бастап, бәйбішеден – төртеу, тоқалдан екеу туыпты. Алтауына алты қожаның атын қойыпты. Бәйбішеден туған төрт бала: Қарақожа, Аққожа, Ақтамбердіқожа, Дарақожа. Қарақожадан – Арғын, Аққожадан – Найман, Ақтамбердіқожадан – Қыпшақ, Дарақожадан – Қоңырат, Тоқалдан туған – Смағұлқожа, Қосымқожа. Біреуінен – Керей, біреуінен – Уақ.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160-161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Орта жүздің алты қожадан тарауы туралы (ІІ нұсқа). Дереккөз: Бабалар сөзі: Жүзтомдық.—Астана: «Фолиант», 2012. Т. 83: Шежірелік аңыздар.—448 бет.. Беттер: 160-161. folkenu.kz корпусы. Қаралған күні 2026-10-20.</w:t>
      </w:r>
    </w:p>
  </w:body>
</w:document>
</file>