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жақсы берсе, шайдан жақсы, Қара нан, жақсы берсе, майдан жақсы. Жаманға назыңды айтсаң, тоңқ етеді, Қараған қабағыңа қайран жақсы.</w:t>
      </w:r>
    </w:p>
    <w:p>
      <w:pPr>
        <w:spacing w:before="240" w:after="120"/>
      </w:pPr>
      <w:r>
        <w:rPr>
          <w:b/>
          <w:sz w:val="28"/>
        </w:rPr>
        <w:t xml:space="preserve">Қазақша</w:t>
      </w:r>
    </w:p>
    <w:p>
      <w:r>
        <w:rPr>
          <w:b/>
        </w:rPr>
        <w:t xml:space="preserve">Қара өлең үлгілері</w:t>
      </w:r>
    </w:p>
    <w:p>
      <w:r>
        <w:t xml:space="preserve">Қара су, жақсы берсе, шайдан жақсы,</w:t>
      </w:r>
      <w:r>
        <w:br/>
        <w:t xml:space="preserve">Қара нан, жақсы берсе, майдан жақсы.</w:t>
      </w:r>
      <w:r>
        <w:br/>
        <w:t xml:space="preserve">Жаманға назыңды айтсаң, тоңқ етеді,</w:t>
      </w:r>
      <w:r>
        <w:br/>
        <w:t xml:space="preserve">Қараған қабағыңа қайран жақсы.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264. folkenu.kz корпусы. Қаралған күні 2026-10-21.</w:t>
      </w:r>
    </w:p>
  </w:body>
</w:document>
</file>