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Бел асар</w:t>
      </w:r>
    </w:p>
    <w:p>
      <w:r>
        <w:rPr>
          <w:i/>
        </w:rPr>
        <w:t xml:space="preserve">Бұл күйді бір ұры шерткен екен. Нөкерлеріне жылқыны айдатып жіберіп, жол-жөнекей бір үйге кіріп, сусындап отырып, ілулі тұрған үкілі домбыраны алып бір күй шертеді де, аттанып кетеді. Домбыраның иесі қыз, қонақ аттанысымен: «Мына күйшінің тартқан күйі «Бел асар» дейді. Ол неғылса да ұры. Жылқыны бел асырып жіберіп, өзі...</w:t>
      </w:r>
    </w:p>
    <w:p>
      <w:pPr>
        <w:spacing w:before="240" w:after="120"/>
      </w:pPr>
      <w:r>
        <w:rPr>
          <w:b/>
          <w:sz w:val="28"/>
        </w:rPr>
        <w:t xml:space="preserve">Қазақша</w:t>
      </w:r>
    </w:p>
    <w:p>
      <w:r>
        <w:rPr>
          <w:b/>
        </w:rPr>
        <w:t xml:space="preserve">Бел асар</w:t>
      </w:r>
    </w:p>
    <w:p>
      <w:r>
        <w:t xml:space="preserve">Бұл күйді бір ұры шерткен екен. Нөкерлеріне жылқыны айдатып жіберіп, жол-жөнекей бір үйге кіріп, сусындап отырып, ілулі тұрған үкілі домбыраны алып бір күй шертеді де, аттанып кетеді. Домбыраның иесі қыз, қонақ аттанысымен: «Мына күйшінің тартқан күйі «Бел асар» дейді. Ол неғылса да ұры. Жылқыны бел асырып жіберіп, өзі жәй жолаушы болып сусындап алдап отыр» деген екен. Сол қыздың тапқырлығы бойынша ел болып ұрының ізіне түсіп, жылқыны құтқарып, ұрыны қолға түсіріпті. </w:t>
      </w:r>
    </w:p>
    <w:p>
      <w:pPr>
        <w:spacing w:before="240" w:after="120"/>
      </w:pPr>
      <w:r>
        <w:rPr>
          <w:b/>
          <w:sz w:val="28"/>
        </w:rPr>
        <w:t xml:space="preserve">Ағылшын</w:t>
      </w:r>
    </w:p>
    <w:p>
      <w:r>
        <w:rPr>
          <w:b/>
        </w:rPr>
        <w:t xml:space="preserve">Belt Asar</w:t>
      </w:r>
    </w:p>
    <w:p>
      <w:r>
        <w:t xml:space="preserve">A thief once played this tune. He sent his followers to drive the horses away, then entered a house along the way, refreshed himself, and took down a decorated dombra hanging there to play a tune before departing. The owner of the dombra, a girl, said as the guest left: "This musician's played tune is called 'Bel Asar.' He is indeed a thief. He sent the horses away while he himself just refreshed himself as a mere traveler." Based on the girl's cleverness, the people followed the thief's trail, rescued the horses, and captured the thief.</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50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Бел асар. Дереккөз: Бабалар сөзі: Жүзтомдық.—Астана: «Фолиант», 2012. Т. 84: Күй аңыздар.—432 бет.. Беттер: 50. folkenu.kz корпусы. Қаралған күні 2026-10-20.</w:t>
      </w:r>
    </w:p>
  </w:body>
</w:document>
</file>