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(Х нұсқа)</w:t>
      </w:r>
    </w:p>
    <w:p>
      <w:r>
        <w:rPr>
          <w:i/>
        </w:rPr>
        <w:t xml:space="preserve">Ықылас қобызшы жол жүріп келе жатып, бір өзеннің жағасындағы жалғыз ағаштың түбіне тоқтаған екен дейді. Астындағы атын отқа қоя беріп, ағаштың көлеңкесінде дем алмақ болған. Кенеттен шырылдап бәйек болып, ағашты айнала ұшып жүрген торғайға көзі түседі. Ықылас ағаштың басына көз жіберсе, әлгі ағаштың бұтағында ұя бар ек...</w:t>
      </w:r>
    </w:p>
    <w:p>
      <w:pPr>
        <w:spacing w:before="240" w:after="120"/>
      </w:pPr>
      <w:r>
        <w:rPr>
          <w:b/>
          <w:sz w:val="28"/>
        </w:rPr>
        <w:t xml:space="preserve">Қазақша</w:t>
      </w:r>
    </w:p>
    <w:p>
      <w:r>
        <w:rPr>
          <w:b/>
        </w:rPr>
        <w:t xml:space="preserve">Шыңырау (Х нұсқа) </w:t>
      </w:r>
    </w:p>
    <w:p>
      <w:r>
        <w:t xml:space="preserve">Ықылас қобызшы жол жүріп келе жатып, бір өзеннің жағасындағы жалғыз ағаштың түбіне тоқтаған екен дейді. Астындағы атын отқа қоя беріп, ағаштың көлеңкесінде дем алмақ болған. Кенеттен шырылдап бәйек болып, ағашты айнала ұшып жүрген торғайға көзі түседі. Ықылас ағаштың басына көз жіберсе, әлгі ағаштың бұтағында ұя бар екен, содан бастары қылтиып-қылтиып тұрған балапандар көрінеді. Олар да жанұшыра шырылдайды. Сөйтсе, ағаштың бойымен ұяға қарай жылан өрмелеп бара жатыр екен. Балапандарға жаны ашып кеткен, Ықылас қамшымен жыланды ұрып өлтіріп, суға тастайды. Сол кезде құс та ұясына жетіпті. Сонда Ықылас: «Жыртқыштың аты жыртқыш деген осы-ау. Адам да, жылан да өзінен әлсізге зорлық қылады. Өмірдегі осындай қарау-қиянаттың қасіретін қобыз күйімен халыққа жеткізсем» деп ойлаған екен. </w:t>
      </w:r>
    </w:p>
    <w:p>
      <w:pPr>
        <w:spacing w:before="240" w:after="120"/>
      </w:pPr>
      <w:r>
        <w:rPr>
          <w:b/>
          <w:sz w:val="28"/>
        </w:rPr>
        <w:t xml:space="preserve">Ағылшын</w:t>
      </w:r>
    </w:p>
    <w:p>
      <w:r>
        <w:rPr>
          <w:b/>
        </w:rPr>
        <w:t xml:space="preserve">Shyngyrau (Version X)</w:t>
      </w:r>
    </w:p>
    <w:p>
      <w:r>
        <w:t xml:space="preserve">It is said that Iqylas the kobyz player, while traveling, stopped at the base of a solitary tree by a riverbank. He let his horse graze and intended to rest in the shade of the tree. Suddenly, his attention was caught by a sparrow fluttering anxiously around the tree. When Iqylas looked up at the top of the tree, he noticed a nest on one of its branches, from which the heads of chicks were peeking out. They were also chirping desperately. It turned out that a snake was crawling up the tree towards the nest. Feeling pity for the chicks, Iqylas struck the snake with his whip, killing it, and threw it into the water. At that moment, the bird reached its nest. Then Iqylas thought, "This is what it means for a predator to be a predator. Both humans and snakes oppress the weaker than themselves. If I could convey the sorrow of such injustice in life to the people through the music of the kobyz."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266-267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Шыңырау (Х нұсқа). Дереккөз: Бабалар сөзі: Жүзтомдық.—Астана: «Фолиант», 2012. Т. 84: Күй аңыздар.—432 бет.. Беттер: 266-267. folkenu.kz корпусы. Қаралған күні 2026-10-20.</w:t>
      </w:r>
    </w:p>
  </w:body>
</w:document>
</file>