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Майқы би</w:t>
      </w:r>
    </w:p>
    <w:p>
      <w:r>
        <w:rPr>
          <w:i/>
        </w:rPr>
        <w:t xml:space="preserve">Шыңғысты жиырма жеті жасында Шүршіт ортасында хан сайлап таққа отырғызғанда әр жұрттан билер жинап, көп ынтымағымен қойған екен. Сонда Майқы би арбасын жаяу кісілерге тартқызып барыпты. – Сендер төрт аяқты айуанға мініп келдіңдер, мына мен өмірімде айуан мініп көргенім жоқ, бәріңнен артығым осы, – деп Төбе би болған де...</w:t>
      </w:r>
    </w:p>
    <w:p>
      <w:pPr>
        <w:spacing w:before="240" w:after="120"/>
      </w:pPr>
      <w:r>
        <w:rPr>
          <w:b/>
          <w:sz w:val="28"/>
        </w:rPr>
        <w:t xml:space="preserve">Қазақша</w:t>
      </w:r>
    </w:p>
    <w:p>
      <w:r>
        <w:rPr>
          <w:b/>
        </w:rPr>
        <w:t xml:space="preserve">Майқы би</w:t>
      </w:r>
    </w:p>
    <w:p>
      <w:r>
        <w:t xml:space="preserve">Шыңғысты жиырма жеті жасында Шүршіт ортасында хан сайлап таққа отырғызғанда әр жұрттан билер жинап, көп ынтымағымен қойған екен. Сонда Майқы би арбасын жаяу кісілерге тартқызып барыпты. </w:t>
      </w:r>
      <w:r>
        <w:br/>
        <w:t xml:space="preserve">– Сендер төрт аяқты айуанға мініп келдіңдер, мына мен өмірімде айуан мініп көргенім жоқ, бәріңнен артығым осы, – деп Төбе би болған деседі. </w:t>
      </w:r>
      <w:r>
        <w:br/>
        <w:t xml:space="preserve">«Түгел сөздің түбі бір, түп атасы Майқы би» атанған Майқы – осы. </w:t>
      </w:r>
      <w:r>
        <w:br/>
        <w:t xml:space="preserve"/>
      </w:r>
    </w:p>
    <w:p>
      <w:pPr>
        <w:spacing w:before="240" w:after="120"/>
      </w:pPr>
      <w:r>
        <w:rPr>
          <w:b/>
          <w:sz w:val="28"/>
        </w:rPr>
        <w:t xml:space="preserve">Ағылшын</w:t>
      </w:r>
    </w:p>
    <w:p>
      <w:r>
        <w:rPr>
          <w:b/>
        </w:rPr>
        <w:t xml:space="preserve">Maiky Bi</w:t>
      </w:r>
    </w:p>
    <w:p>
      <w:r>
        <w:t xml:space="preserve">When Shyngyssy was elected as khan at the age of twenty-seven in the center of Shürshït, he gathered judges from various regions and was placed on the throne with their great unity. At that time, Maiky bi had his cart pulled by footmen.  </w:t>
      </w:r>
      <w:r>
        <w:br/>
        <w:t xml:space="preserve">– You all came riding on four-legged beasts, while I have never ridden a beast in my life; I am superior to all of you in this, – it is said that he became known as Tobe bi.  </w:t>
      </w:r>
      <w:r>
        <w:br/>
        <w:t xml:space="preserve">Maiky, who is known as "The root of all words is one, the ancestor is Maiky bi," is this very person.</w:t>
      </w:r>
    </w:p>
    <w:p>
      <w:pPr>
        <w:spacing w:before="240" w:after="120"/>
      </w:pPr>
      <w:r>
        <w:rPr>
          <w:b/>
          <w:sz w:val="28"/>
        </w:rPr>
        <w:t xml:space="preserve">Паспорт</w:t>
      </w:r>
    </w:p>
    <w:p>
      <w:r>
        <w:rPr>
          <w:b/>
        </w:rPr>
        <w:t xml:space="preserve">Жинаушы: </w:t>
      </w:r>
      <w:r>
        <w:t xml:space="preserve">О.Иманбаев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94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О.Иманбаев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Майқы би. Жинаушы: О.Иманбаев. Дереккөз: Бабалар сөзі: Жүзтомдық.—Астана: «Фолиант», 2012. Т. 85: Тарихи аңыздар.—416 бет.. Беттер: 94. folkenu.kz корпусы. Қаралған күні 2026-10-21.</w:t>
      </w:r>
    </w:p>
  </w:body>
</w:document>
</file>