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Асау сүйреп әкетті көнегімді, Жел ұшырып әкетті желегімді. Сиыр теуіп сындырды шелегімді, Күнде сауып алушы ем керегімді.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Қара өлең</w:t>
      </w:r>
    </w:p>
    <w:p>
      <w:r>
        <w:t xml:space="preserve">Асау сүйреп әкетті көнегімді, Жел ұшырып әкетті желегімді. Сиыр теуіп сындырды шелегімді, Күнде сауып алушы ем керегімді.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2009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Беттер: </w:t>
      </w:r>
      <w:r>
        <w:t xml:space="preserve">12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Қара өлең (2009). Дереккөз: Бабалар сөзі: Жүзтомдық.—Астана: «Фолиант», 2011. Т. 71: Қара өлең.—416 б.. Беттер: 12. folkenu.kz корпусы. Қаралған күні 2026-10-20.</w:t>
      </w:r>
    </w:p>
  </w:body>
</w:document>
</file>