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бөздің ырғай кез бар. Қалқатай, сен сұрасаң, мен айтайын, «Шығыпты қой бейістен» деген сөз бар.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бөздің ырғай кез бар. Қалқатай, сен сұрасаң, мен айтайын,</w:t>
      </w:r>
      <w:r>
        <w:br/>
        <w:t xml:space="preserve">«Шығыпты қой бейістен» деген сөз бар.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