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бой денесі, Адамның қолқа, жүрек – жан денесі. Боз аттың бар мүшесін өлең қылсам, Шықпасын әріптестің сонда есі.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бой денесі, Адамның қолқа, жүрек – жан денесі. Боз аттың бар мүшесін өлең қылсам, Шықпасын әріптестің сонда есі.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14. folkenu.kz корпусы. Қаралған күні 2026-10-20.</w:t>
      </w:r>
    </w:p>
  </w:body>
</w:document>
</file>