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жүйрік бөрте, Бөртемен барып қайтам бүгін, ертең. Араға жаушы салып айттырармын, Егер де талабымды мақұл көрсең.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жүйрік бөрте, Бөртемен барып қайтам бүгін, ертең. Араға жаушы салып айттырармын, Егер де талабымды мақұл көрсең.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