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Түбі көк дария, Іші мұнара, Отыз шешегі. (Аспан, отыз 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Түбі көк дария, Іші мұнара, Отыз шешегі.</w:t>
      </w:r>
      <w:r>
        <w:br/>
        <w:t xml:space="preserve">(Аспан, отыз 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32. folkenu.kz корпусы. Қаралған күні 2026-09-05.</w:t>
      </w:r>
    </w:p>
  </w:body>
</w:document>
</file>